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22C" w:rsidRPr="00EC022C" w:rsidRDefault="00EC022C" w:rsidP="00EC02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EC022C" w:rsidRPr="00EC022C" w:rsidRDefault="00EC022C" w:rsidP="00EC02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ЧИНГИССКОГО СЕЛЬСОВЕТА ОРДЫНСКОГО РАЙОНА</w:t>
      </w:r>
    </w:p>
    <w:p w:rsidR="00EC022C" w:rsidRPr="00EC022C" w:rsidRDefault="00EC022C" w:rsidP="00EC02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C022C" w:rsidRPr="00EC022C" w:rsidRDefault="00EC022C" w:rsidP="00EC02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jc w:val="center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РЕШЕНИЕ</w:t>
      </w:r>
    </w:p>
    <w:p w:rsidR="00EC022C" w:rsidRPr="00EC022C" w:rsidRDefault="00EC022C" w:rsidP="00EC022C">
      <w:pPr>
        <w:jc w:val="center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27.09.2021г.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11/</w:t>
      </w:r>
      <w:r w:rsidRPr="00EC022C">
        <w:rPr>
          <w:rFonts w:ascii="Times New Roman" w:hAnsi="Times New Roman" w:cs="Times New Roman"/>
          <w:sz w:val="28"/>
          <w:szCs w:val="28"/>
        </w:rPr>
        <w:t>5</w:t>
      </w:r>
    </w:p>
    <w:p w:rsidR="00EC022C" w:rsidRPr="00EC022C" w:rsidRDefault="00EC022C" w:rsidP="00EC02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jc w:val="center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Об утверждении порядка</w:t>
      </w:r>
    </w:p>
    <w:p w:rsidR="00EC022C" w:rsidRPr="00EC022C" w:rsidRDefault="00EC022C" w:rsidP="00EC022C">
      <w:pPr>
        <w:jc w:val="center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принятия решения о применении к лицам, замещающим отдельные муниципальные   </w:t>
      </w:r>
      <w:proofErr w:type="gramStart"/>
      <w:r w:rsidRPr="00EC022C">
        <w:rPr>
          <w:rFonts w:ascii="Times New Roman" w:hAnsi="Times New Roman" w:cs="Times New Roman"/>
          <w:sz w:val="28"/>
          <w:szCs w:val="28"/>
        </w:rPr>
        <w:t>должности  в</w:t>
      </w:r>
      <w:proofErr w:type="gramEnd"/>
      <w:r w:rsidRPr="00EC022C">
        <w:rPr>
          <w:rFonts w:ascii="Times New Roman" w:hAnsi="Times New Roman" w:cs="Times New Roman"/>
          <w:sz w:val="28"/>
          <w:szCs w:val="28"/>
        </w:rPr>
        <w:t xml:space="preserve"> администрации Чингисского сельсовета Ордынского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В соответствии с частью 7.3.-2 статьи 40 Федерального закона от 06.10.2003 № 131-ФЗ «Об общих принципах организации местного самоуправления в Российской Федерации», статьей 8.1 Закона Новосибирской области от 10.11.2017 № 216-ОЗ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 на основании Устава сельского поселения Ордынского муниципального района Новосибирской области Совет депутатов Чингисского сельсовета Ордынского района Новосибирской области РЕШИЛ: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1.Утвердить прилагаемый Порядок принятия решения о применении к лицам, замещающим отдельные муниципальные должности администрации Чингисского сельсовета Ордынского района Новосибирской области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Федерации». 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2.Признать утратившим силу решение сессии Чингисского сельсовета Ордынского района Новосибирской от 23.06.2020г. № 43/3 «Об утверждении Порядка принятия решения о применении к отдельным лицам, замещающим </w:t>
      </w:r>
      <w:r w:rsidRPr="00EC022C">
        <w:rPr>
          <w:rFonts w:ascii="Times New Roman" w:hAnsi="Times New Roman" w:cs="Times New Roman"/>
          <w:sz w:val="28"/>
          <w:szCs w:val="28"/>
        </w:rPr>
        <w:lastRenderedPageBreak/>
        <w:t>муниципальные должности в администрации Чингисского сельсовета Ордынского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Глава</w:t>
      </w:r>
    </w:p>
    <w:p w:rsidR="00EC022C" w:rsidRPr="00EC022C" w:rsidRDefault="00EC022C" w:rsidP="00EC02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Чингисского сельсовета                                                 Чингисского сельсовета</w:t>
      </w:r>
    </w:p>
    <w:p w:rsidR="00EC022C" w:rsidRPr="00EC022C" w:rsidRDefault="00EC022C" w:rsidP="00EC02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Ордынского района                                                        Ордынского района</w:t>
      </w:r>
    </w:p>
    <w:p w:rsidR="00EC022C" w:rsidRPr="00EC022C" w:rsidRDefault="00EC022C" w:rsidP="00EC022C">
      <w:pPr>
        <w:pStyle w:val="a3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Новосибирской области                                        ____________Н.П. Абраменко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C022C">
        <w:rPr>
          <w:rFonts w:ascii="Times New Roman" w:hAnsi="Times New Roman" w:cs="Times New Roman"/>
          <w:sz w:val="28"/>
          <w:szCs w:val="28"/>
        </w:rPr>
        <w:t xml:space="preserve"> </w:t>
      </w:r>
      <w:r w:rsidRPr="00EC022C">
        <w:rPr>
          <w:rFonts w:ascii="Times New Roman" w:hAnsi="Times New Roman" w:cs="Times New Roman"/>
          <w:sz w:val="28"/>
          <w:szCs w:val="28"/>
        </w:rPr>
        <w:t xml:space="preserve">   ____________ Н</w:t>
      </w:r>
      <w:r w:rsidRPr="00EC022C">
        <w:rPr>
          <w:rFonts w:ascii="Times New Roman" w:hAnsi="Times New Roman" w:cs="Times New Roman"/>
          <w:sz w:val="28"/>
          <w:szCs w:val="28"/>
        </w:rPr>
        <w:t>.</w:t>
      </w:r>
      <w:r w:rsidRPr="00EC022C">
        <w:rPr>
          <w:rFonts w:ascii="Times New Roman" w:hAnsi="Times New Roman" w:cs="Times New Roman"/>
          <w:sz w:val="28"/>
          <w:szCs w:val="28"/>
        </w:rPr>
        <w:t>А. Игошина</w:t>
      </w:r>
    </w:p>
    <w:p w:rsidR="00EC022C" w:rsidRPr="00EC022C" w:rsidRDefault="00EC022C" w:rsidP="00EC02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022C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EC022C" w:rsidRPr="00EC022C" w:rsidRDefault="00EC022C" w:rsidP="00EC022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022C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EC022C" w:rsidRPr="00EC022C" w:rsidRDefault="00EC022C" w:rsidP="00EC022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022C">
        <w:rPr>
          <w:rFonts w:ascii="Times New Roman" w:hAnsi="Times New Roman" w:cs="Times New Roman"/>
          <w:sz w:val="24"/>
          <w:szCs w:val="24"/>
        </w:rPr>
        <w:t xml:space="preserve">Чингисского сельсовета </w:t>
      </w:r>
    </w:p>
    <w:p w:rsidR="00EC022C" w:rsidRPr="00EC022C" w:rsidRDefault="00EC022C" w:rsidP="00EC022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022C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EC022C" w:rsidRPr="00EC022C" w:rsidRDefault="00EC022C" w:rsidP="00EC022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022C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EC022C" w:rsidRPr="00EC022C" w:rsidRDefault="00EC022C" w:rsidP="00EC022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02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от 27.09.2021 №</w:t>
      </w:r>
      <w:r>
        <w:rPr>
          <w:rFonts w:ascii="Times New Roman" w:hAnsi="Times New Roman" w:cs="Times New Roman"/>
          <w:sz w:val="24"/>
          <w:szCs w:val="24"/>
        </w:rPr>
        <w:t>11/</w:t>
      </w:r>
      <w:r w:rsidRPr="00EC022C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22C" w:rsidRPr="00EC022C" w:rsidRDefault="00EC022C" w:rsidP="00EC02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22C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C022C" w:rsidRPr="00EC022C" w:rsidRDefault="00EC022C" w:rsidP="00EC022C">
      <w:pPr>
        <w:jc w:val="center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принятия решения о применении к лицам, замещающим отдельные муниципальные   </w:t>
      </w:r>
      <w:proofErr w:type="gramStart"/>
      <w:r w:rsidRPr="00EC022C">
        <w:rPr>
          <w:rFonts w:ascii="Times New Roman" w:hAnsi="Times New Roman" w:cs="Times New Roman"/>
          <w:sz w:val="28"/>
          <w:szCs w:val="28"/>
        </w:rPr>
        <w:t>должности  в</w:t>
      </w:r>
      <w:proofErr w:type="gramEnd"/>
      <w:r w:rsidRPr="00EC022C">
        <w:rPr>
          <w:rFonts w:ascii="Times New Roman" w:hAnsi="Times New Roman" w:cs="Times New Roman"/>
          <w:sz w:val="28"/>
          <w:szCs w:val="28"/>
        </w:rPr>
        <w:t xml:space="preserve"> администрации Чингисского сельсовета Ордынского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1. Настоящий Порядок определяет процедуру принятия решения о применении к главе Чингисского сельсовета Ордынского района Новосибирской области, депутату Совета депутатов Чингисского сельсовета Ордынского района Новосибирской области, исполняющему свои полномочия на постоянной или непостоянной основе (далее вместе – лицо, замещающее 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 (далее – меры ответственности).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2. Решение о применении меры ответственности к лицу, замещающему муниципальную должность, представившему недостоверные и неполные сведения о доходах, если искажение этих сведений является несущественным (далее – решение о применении меры ответственности), принимается Советом депутатов Чингисского сельсовета Ордынского района Новосибирской области.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3. 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Совет депутатов Чингисского сельсовета Ордынского района Новосибирской области в соответствии с частью 2 статьи 8.1 Закона Новосибирской области от 10.11.2017 № 216-ОЗ «Об отдельных вопросах, </w:t>
      </w:r>
      <w:r w:rsidRPr="00EC022C">
        <w:rPr>
          <w:rFonts w:ascii="Times New Roman" w:hAnsi="Times New Roman" w:cs="Times New Roman"/>
          <w:sz w:val="28"/>
          <w:szCs w:val="28"/>
        </w:rPr>
        <w:lastRenderedPageBreak/>
        <w:t>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 (далее – Закон Новосибирской области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области»).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4. 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установленном Советом депутатов Чингисского сельсовета Ордынского района Новосибирской области и в течение трех рабочих дней со дня регистрации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 о противодействии коррупции, в администрации Чингисского сельсовета Ордынского района Новосибирской области (далее – комиссия), для предварительного рассмотрения и выработки рекомендаций по вопросу принятия решения о применении меры ответственности . 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В течение трех рабочих дней после дня проведения заседания комиссии протокол заседания комиссии/выписка из протокола (решение </w:t>
      </w:r>
      <w:proofErr w:type="gramStart"/>
      <w:r w:rsidRPr="00EC022C">
        <w:rPr>
          <w:rFonts w:ascii="Times New Roman" w:hAnsi="Times New Roman" w:cs="Times New Roman"/>
          <w:sz w:val="28"/>
          <w:szCs w:val="28"/>
        </w:rPr>
        <w:t>комиссии)  направляется</w:t>
      </w:r>
      <w:proofErr w:type="gramEnd"/>
      <w:r w:rsidRPr="00EC022C">
        <w:rPr>
          <w:rFonts w:ascii="Times New Roman" w:hAnsi="Times New Roman" w:cs="Times New Roman"/>
          <w:sz w:val="28"/>
          <w:szCs w:val="28"/>
        </w:rPr>
        <w:t xml:space="preserve"> председателю Совета депутатов Чингисского сельсовета Ордынского района Новосибирской области для включения в повестку дня заседания Совета депутатов Чингисского сельсовета Ордынского района Новосибирской области вопроса, касающегося принятия решения о применении меры ответственности.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5. Заседание Совета депутатов Чингисского сельсовета Ордынского района Новосибирской области проводится в течение 30 рабочих дней после дня проведения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lastRenderedPageBreak/>
        <w:t>Лицо, замещающее муниципальную должность, в отношении которого Советом депутатов Чингисского сельсовета Ордынского района Новосибирской области рассматривается вопрос о принятии решения о применении меры ответственности, не позднее трех рабочих дней до дня заседания Совета депутатов Чингисского сельсовета Ордынского района Новосибирской области письменно уведомляется о дате, времени и месте рассмотрения в отношении него данного вопроса.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При рассмотрении Советом депутатов вопроса о принятии решения о 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6. Рассмотрение Советом депутатов Чингисского сельсовета Ордынского района Новосибирской области вопроса о принятии решения о применении меры ответственности проводится, как правило, в присутствии лица, замещающего муниципальную должность, в отношении которого рассматривается данный вопрос.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Заседание Совета депутатов Чингисского сельсовета Ордынского района Новосибирской области может проводиться в отсутствие лица, замещающего муниципальную должность, в случае поступления от него письменного обращения о намерении лично не присутствовать на заседании, а также в случае его неявки при надлежащем способе его уведомления.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7. При принятии решения о применении меры ответственности учитываются: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характер и тяжесть допущенного нарушения при представлении сведений о доходах; 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обстоятельства, при которых допуще</w:t>
      </w:r>
      <w:bookmarkStart w:id="0" w:name="_GoBack"/>
      <w:bookmarkEnd w:id="0"/>
      <w:r w:rsidRPr="00EC022C">
        <w:rPr>
          <w:rFonts w:ascii="Times New Roman" w:hAnsi="Times New Roman" w:cs="Times New Roman"/>
          <w:sz w:val="28"/>
          <w:szCs w:val="28"/>
        </w:rPr>
        <w:t xml:space="preserve">но нарушение; 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степень вины лица, замещающего муниципальную должность; 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принятие лицом, замещающим муниципальную должность, ранее мер, направленных на предотвращение совершения им нарушения; 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иные обстоятельства, свидетельствующие о характере и тяжести совершенного нарушения; 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 25.12.2008 № 273-ФЗ «О противодействии </w:t>
      </w:r>
      <w:r w:rsidRPr="00EC022C">
        <w:rPr>
          <w:rFonts w:ascii="Times New Roman" w:hAnsi="Times New Roman" w:cs="Times New Roman"/>
          <w:sz w:val="28"/>
          <w:szCs w:val="28"/>
        </w:rPr>
        <w:lastRenderedPageBreak/>
        <w:t>коррупции», от 03.12.2012 № 230-ФЗ «О контроле за соответствием расходов лиц, замещающих государственные должности, и иных лиц их доходам»,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8. 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1) предупреждение;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2) освобождение депутата Совета депутатов Чингисского сельсовета Ордынского района Новосибирской области от должности в Совете депутатов Чингисского сельсовета Ордынского района Новосибирской области с лишением права занимать должности в Совете депутатов Чингисского сельсовета Ордынского района Новосибирской области до прекращения срока его полномочий;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3) освобождение депутата Совета депутатов Чингисского сельсовета Ордынского района Новосибирской области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4) запрет занимать должности в Совете депутатов Чингисского сельсовета Ордынского района Новосибирской области до прекращения срока его полномочий;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9. К депутату Совета депутатов Чингисского сельсовета Ордынского района Новосибирской области могут быть применены меры ответственности, указанные в подпунктах 1-5 пункта 8 настоящего Порядка.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Вариант 1: К главе Чингисского сельсовета Ордынского района Новосибирской области может быть применена мера ответственности, предусмотренная подпунктом 1 пункта 8 настоящего </w:t>
      </w:r>
      <w:proofErr w:type="gramStart"/>
      <w:r w:rsidRPr="00EC022C">
        <w:rPr>
          <w:rFonts w:ascii="Times New Roman" w:hAnsi="Times New Roman" w:cs="Times New Roman"/>
          <w:sz w:val="28"/>
          <w:szCs w:val="28"/>
        </w:rPr>
        <w:t>Порядка .</w:t>
      </w:r>
      <w:proofErr w:type="gramEnd"/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Вариант 2: К главе Чингисского сельсовета Ордынского района Новосибирской области могут быть применены меры ответственности, предусмотренные подпунктами 1, 3, 5 пункта 8 настоящего </w:t>
      </w:r>
      <w:proofErr w:type="gramStart"/>
      <w:r w:rsidRPr="00EC022C">
        <w:rPr>
          <w:rFonts w:ascii="Times New Roman" w:hAnsi="Times New Roman" w:cs="Times New Roman"/>
          <w:sz w:val="28"/>
          <w:szCs w:val="28"/>
        </w:rPr>
        <w:t>Порядка .</w:t>
      </w:r>
      <w:proofErr w:type="gramEnd"/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lastRenderedPageBreak/>
        <w:t>10. Решение Совета депутатов Чингисского сельсовета Ордынского района Новосибирской области о применении меры ответственности принимается в порядке, установленном Регламентом Совета депутатов Чингисского сельсовета Ордынского района Новосибирской области, открытым голосованием большинством голосов от числа депутатов, присутствующих на заседании.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Депутат, в отношении которого рассматривается вопрос, в голосовании не участвует. 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Председательствующий на заседании Совета депутатов Чингисского сельсовета Ордынского района Новосибирской области, 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Совета депутатов Чингисского сельсовета Ордынского района Новосибирской области.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11. Решение Совета депутатов Чингисского сельсовета Ордынского района Новосибирской области о применении меры ответственности должно содержать: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1) 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2) наименование муниципальной должности лица, в отношении которого принято решение;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3) реквизиты информации Губернатора Новосибирской области, указанной в пункте 3 настоящего Порядка;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4) конкретную меру ответственности с обоснованием ее применения и указанием основания – части 7.3-1 статьи 40 Федерального закона от 06.10.2003 № 131-ФЗ «Об общих принципах организации местного самоуправления в Российской Федерации», статьи 8.1 Закона Новосибирской области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области»;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5) срок действия меры ответственности (при его установлении). 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 xml:space="preserve">12. Копия решения Совета депутатов Чингисского сельсовета Ордынского района Новосибирской области о применении меры ответственности с </w:t>
      </w:r>
      <w:r w:rsidRPr="00EC022C">
        <w:rPr>
          <w:rFonts w:ascii="Times New Roman" w:hAnsi="Times New Roman" w:cs="Times New Roman"/>
          <w:sz w:val="28"/>
          <w:szCs w:val="28"/>
        </w:rPr>
        <w:lastRenderedPageBreak/>
        <w:t>соблюдением законодательства Российской Федерации о персональных данных и об иной охраняемой законом тайне: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1) направляется Губернатору Новосибирской области   в течение пяти рабочих дней после дня его принятия;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2) вручается под роспись лицу, замещающему муниципальную должность   в течение трех рабочих дней после дня его принятия;</w:t>
      </w:r>
    </w:p>
    <w:p w:rsidR="00EC022C" w:rsidRPr="00EC022C" w:rsidRDefault="00EC022C" w:rsidP="00EC022C">
      <w:pPr>
        <w:jc w:val="both"/>
        <w:rPr>
          <w:rFonts w:ascii="Times New Roman" w:hAnsi="Times New Roman" w:cs="Times New Roman"/>
          <w:sz w:val="28"/>
          <w:szCs w:val="28"/>
        </w:rPr>
      </w:pPr>
      <w:r w:rsidRPr="00EC022C">
        <w:rPr>
          <w:rFonts w:ascii="Times New Roman" w:hAnsi="Times New Roman" w:cs="Times New Roman"/>
          <w:sz w:val="28"/>
          <w:szCs w:val="28"/>
        </w:rPr>
        <w:t>13. Лицо, замещающее муниципальную должность, в отношении которого принято решение о применении меры ответственности, вправе его обжаловать в судебном порядке.</w:t>
      </w:r>
    </w:p>
    <w:p w:rsidR="00DE5C68" w:rsidRPr="00EC022C" w:rsidRDefault="00DE5C68" w:rsidP="00EC022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E5C68" w:rsidRPr="00EC0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691"/>
    <w:rsid w:val="00774691"/>
    <w:rsid w:val="00DE5C68"/>
    <w:rsid w:val="00EC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C809-CFC8-4F9E-AEC4-F8EE87BF2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02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2167</Words>
  <Characters>12352</Characters>
  <Application>Microsoft Office Word</Application>
  <DocSecurity>0</DocSecurity>
  <Lines>102</Lines>
  <Paragraphs>28</Paragraphs>
  <ScaleCrop>false</ScaleCrop>
  <Company/>
  <LinksUpToDate>false</LinksUpToDate>
  <CharactersWithSpaces>14491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Chingis</dc:creator>
  <cp:keywords/>
  <dc:description/>
  <cp:lastModifiedBy>Chingis</cp:lastModifiedBy>
  <cp:revision>2</cp:revision>
  <dcterms:created xsi:type="dcterms:W3CDTF">2021-10-13T03:36:00Z</dcterms:created>
  <dcterms:modified xsi:type="dcterms:W3CDTF">2021-10-13T03:41:00Z</dcterms:modified>
</cp:coreProperties>
</file>